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93" w:rsidRPr="00AB31F7" w:rsidRDefault="00746993" w:rsidP="00746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F7">
        <w:rPr>
          <w:rFonts w:ascii="Times New Roman" w:hAnsi="Times New Roman" w:cs="Times New Roman"/>
          <w:b/>
          <w:color w:val="FF0000"/>
          <w:sz w:val="24"/>
          <w:szCs w:val="24"/>
        </w:rPr>
        <w:t>ITS</w:t>
      </w:r>
      <w:r w:rsidRPr="00AB3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1F7">
        <w:rPr>
          <w:rFonts w:ascii="Times New Roman" w:hAnsi="Times New Roman" w:cs="Times New Roman"/>
          <w:sz w:val="24"/>
          <w:szCs w:val="24"/>
        </w:rPr>
        <w:t>Основы проектирования транспортных устройств и сооружений</w:t>
      </w:r>
    </w:p>
    <w:p w:rsidR="00746993" w:rsidRPr="00AB31F7" w:rsidRDefault="00746993" w:rsidP="00746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1F7">
        <w:rPr>
          <w:rFonts w:ascii="Times New Roman" w:hAnsi="Times New Roman" w:cs="Times New Roman"/>
          <w:sz w:val="24"/>
          <w:szCs w:val="24"/>
        </w:rPr>
        <w:t xml:space="preserve">2 (6) </w:t>
      </w:r>
      <w:bookmarkStart w:id="0" w:name="_GoBack"/>
      <w:bookmarkEnd w:id="0"/>
      <w:r w:rsidRPr="00AB31F7">
        <w:rPr>
          <w:rFonts w:ascii="Times New Roman" w:hAnsi="Times New Roman" w:cs="Times New Roman"/>
          <w:sz w:val="24"/>
          <w:szCs w:val="24"/>
        </w:rPr>
        <w:t>семестр 2018-2019 год</w:t>
      </w:r>
    </w:p>
    <w:p w:rsidR="00746993" w:rsidRPr="00AB31F7" w:rsidRDefault="00746993" w:rsidP="00AB3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1F7">
        <w:rPr>
          <w:rFonts w:ascii="Times New Roman" w:hAnsi="Times New Roman" w:cs="Times New Roman"/>
          <w:sz w:val="24"/>
          <w:szCs w:val="24"/>
        </w:rPr>
        <w:t xml:space="preserve">1) Дисциплина – </w:t>
      </w:r>
      <w:r w:rsidRPr="00AB31F7">
        <w:rPr>
          <w:rFonts w:ascii="Times New Roman" w:hAnsi="Times New Roman" w:cs="Times New Roman"/>
          <w:color w:val="000000"/>
          <w:sz w:val="24"/>
          <w:szCs w:val="24"/>
        </w:rPr>
        <w:t xml:space="preserve">дает основу грамотного подхода к разработке конструкции и совершенствованию инженерных сооружений транспорта и комплексов, обоснованию экологической безопасности. </w:t>
      </w:r>
    </w:p>
    <w:p w:rsidR="00746993" w:rsidRPr="00AB31F7" w:rsidRDefault="00746993" w:rsidP="00A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F7">
        <w:rPr>
          <w:rFonts w:ascii="Times New Roman" w:hAnsi="Times New Roman" w:cs="Times New Roman"/>
          <w:sz w:val="24"/>
          <w:szCs w:val="24"/>
        </w:rPr>
        <w:t xml:space="preserve">2) Кредиты KZ – 3; </w:t>
      </w:r>
      <w:r w:rsidRPr="00AB31F7">
        <w:rPr>
          <w:rFonts w:ascii="Times New Roman" w:hAnsi="Times New Roman" w:cs="Times New Roman"/>
          <w:color w:val="FF0000"/>
          <w:sz w:val="24"/>
          <w:szCs w:val="24"/>
        </w:rPr>
        <w:t>ECTS –</w:t>
      </w:r>
      <w:r w:rsidRPr="00AB31F7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746993" w:rsidRPr="00AB31F7" w:rsidRDefault="00746993" w:rsidP="00A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F7">
        <w:rPr>
          <w:rFonts w:ascii="Times New Roman" w:hAnsi="Times New Roman" w:cs="Times New Roman"/>
          <w:sz w:val="24"/>
          <w:szCs w:val="24"/>
        </w:rPr>
        <w:t>3) Цель – освоение методов проектирования отдельных элементов железнодорожных станций и узлов, основные элементы автомобильных дорог, принципы планировки городов, основные элементы аэродромов и аэропортов и другие вопросы основ проектирования путей сообщения и их содержание.</w:t>
      </w:r>
    </w:p>
    <w:p w:rsidR="00746993" w:rsidRPr="00AB31F7" w:rsidRDefault="00746993" w:rsidP="00746993">
      <w:pPr>
        <w:pStyle w:val="2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AB31F7">
        <w:rPr>
          <w:rFonts w:ascii="Times New Roman" w:hAnsi="Times New Roman"/>
          <w:sz w:val="24"/>
          <w:szCs w:val="24"/>
        </w:rPr>
        <w:t>4) Результаты обучения:</w:t>
      </w:r>
      <w:r w:rsidRPr="00AB31F7">
        <w:rPr>
          <w:rFonts w:ascii="Times New Roman" w:hAnsi="Times New Roman"/>
          <w:iCs/>
          <w:sz w:val="24"/>
          <w:szCs w:val="24"/>
        </w:rPr>
        <w:t xml:space="preserve"> знать классификацию железных и автомобильных дорог;</w:t>
      </w:r>
      <w:r w:rsidRPr="00AB31F7">
        <w:rPr>
          <w:rFonts w:ascii="Times New Roman" w:hAnsi="Times New Roman"/>
          <w:sz w:val="24"/>
          <w:szCs w:val="24"/>
        </w:rPr>
        <w:t xml:space="preserve"> проектирование основных элементов автомобильной дороги; пересечение железных дорог с водостоками, автомобильными дорогами; принципы планировки городов; основные элементы аэродромов и аэропортов; </w:t>
      </w:r>
      <w:proofErr w:type="spellStart"/>
      <w:r w:rsidRPr="00AB31F7">
        <w:rPr>
          <w:rFonts w:ascii="Times New Roman" w:hAnsi="Times New Roman"/>
          <w:sz w:val="24"/>
          <w:szCs w:val="24"/>
        </w:rPr>
        <w:t>технико</w:t>
      </w:r>
      <w:proofErr w:type="spellEnd"/>
      <w:r w:rsidRPr="00AB31F7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AB31F7">
        <w:rPr>
          <w:rFonts w:ascii="Times New Roman" w:hAnsi="Times New Roman"/>
          <w:sz w:val="24"/>
          <w:szCs w:val="24"/>
        </w:rPr>
        <w:t>эк</w:t>
      </w:r>
      <w:proofErr w:type="gramEnd"/>
      <w:r w:rsidRPr="00AB31F7">
        <w:rPr>
          <w:rFonts w:ascii="Times New Roman" w:hAnsi="Times New Roman"/>
          <w:sz w:val="24"/>
          <w:szCs w:val="24"/>
        </w:rPr>
        <w:t>ономические расчеты по выбору наиболее эффективных решений проектирования объектов транспортных предприятий; обеспечение безопасности, охраны труда и окружающей среды</w:t>
      </w:r>
    </w:p>
    <w:p w:rsidR="00746993" w:rsidRPr="00AB31F7" w:rsidRDefault="00746993" w:rsidP="00746993">
      <w:pPr>
        <w:pStyle w:val="2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AB31F7">
        <w:rPr>
          <w:rFonts w:ascii="Times New Roman" w:hAnsi="Times New Roman"/>
          <w:sz w:val="24"/>
          <w:szCs w:val="24"/>
        </w:rPr>
        <w:t>5)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0"/>
        <w:gridCol w:w="1134"/>
        <w:gridCol w:w="1843"/>
        <w:gridCol w:w="851"/>
        <w:gridCol w:w="1099"/>
      </w:tblGrid>
      <w:tr w:rsidR="00746993" w:rsidRPr="00AB31F7" w:rsidTr="00C11C7E">
        <w:tc>
          <w:tcPr>
            <w:tcW w:w="534" w:type="dxa"/>
            <w:vMerge w:val="restart"/>
          </w:tcPr>
          <w:p w:rsidR="00746993" w:rsidRPr="00AB31F7" w:rsidRDefault="00746993" w:rsidP="00C11C7E">
            <w:pPr>
              <w:spacing w:after="0" w:line="240" w:lineRule="auto"/>
              <w:ind w:left="-99" w:right="-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6993" w:rsidRPr="00AB31F7" w:rsidRDefault="00746993" w:rsidP="00C11C7E">
            <w:pPr>
              <w:spacing w:after="0" w:line="240" w:lineRule="auto"/>
              <w:ind w:left="-99" w:right="-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3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B3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</w:tcPr>
          <w:p w:rsidR="00746993" w:rsidRPr="00AB31F7" w:rsidRDefault="00746993" w:rsidP="00C11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6993" w:rsidRPr="00AB31F7" w:rsidRDefault="00746993" w:rsidP="00C11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6993" w:rsidRPr="00AB31F7" w:rsidRDefault="00746993" w:rsidP="00C11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2977" w:type="dxa"/>
            <w:gridSpan w:val="2"/>
          </w:tcPr>
          <w:p w:rsidR="00746993" w:rsidRPr="00AB31F7" w:rsidRDefault="00746993" w:rsidP="00C11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аудиторных часов по видам занятий</w:t>
            </w:r>
          </w:p>
        </w:tc>
        <w:tc>
          <w:tcPr>
            <w:tcW w:w="1950" w:type="dxa"/>
            <w:gridSpan w:val="2"/>
          </w:tcPr>
          <w:p w:rsidR="00746993" w:rsidRPr="00AB31F7" w:rsidRDefault="00746993" w:rsidP="00C11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/>
                <w:sz w:val="24"/>
                <w:szCs w:val="24"/>
              </w:rPr>
              <w:t>СРО</w:t>
            </w:r>
          </w:p>
        </w:tc>
      </w:tr>
      <w:tr w:rsidR="00746993" w:rsidRPr="00AB31F7" w:rsidTr="00C11C7E">
        <w:tc>
          <w:tcPr>
            <w:tcW w:w="534" w:type="dxa"/>
            <w:vMerge/>
            <w:vAlign w:val="center"/>
          </w:tcPr>
          <w:p w:rsidR="00746993" w:rsidRPr="00AB31F7" w:rsidRDefault="00746993" w:rsidP="00C11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46993" w:rsidRPr="00AB31F7" w:rsidRDefault="00746993" w:rsidP="00C11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993" w:rsidRPr="00AB31F7" w:rsidRDefault="00746993" w:rsidP="00C11C7E">
            <w:pPr>
              <w:tabs>
                <w:tab w:val="center" w:pos="462"/>
              </w:tabs>
              <w:spacing w:after="0" w:line="240" w:lineRule="auto"/>
              <w:ind w:left="-106" w:righ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746993" w:rsidRPr="00AB31F7" w:rsidRDefault="00746993" w:rsidP="00C11C7E">
            <w:pPr>
              <w:tabs>
                <w:tab w:val="center" w:pos="462"/>
              </w:tabs>
              <w:spacing w:after="0" w:line="240" w:lineRule="auto"/>
              <w:ind w:left="-106" w:righ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лекции</w:t>
            </w:r>
          </w:p>
        </w:tc>
        <w:tc>
          <w:tcPr>
            <w:tcW w:w="1843" w:type="dxa"/>
          </w:tcPr>
          <w:p w:rsidR="00746993" w:rsidRPr="00AB31F7" w:rsidRDefault="00746993" w:rsidP="00C11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(семинарские)</w:t>
            </w:r>
          </w:p>
        </w:tc>
        <w:tc>
          <w:tcPr>
            <w:tcW w:w="851" w:type="dxa"/>
          </w:tcPr>
          <w:p w:rsidR="00746993" w:rsidRPr="00AB31F7" w:rsidRDefault="00746993" w:rsidP="00C11C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993" w:rsidRPr="00AB31F7" w:rsidRDefault="00746993" w:rsidP="00C11C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46993" w:rsidRPr="00AB31F7" w:rsidRDefault="00746993" w:rsidP="00C11C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46993" w:rsidRPr="00AB31F7" w:rsidRDefault="00746993" w:rsidP="00C11C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СРОП</w:t>
            </w:r>
          </w:p>
        </w:tc>
      </w:tr>
      <w:tr w:rsidR="00746993" w:rsidRPr="00AB31F7" w:rsidTr="00C11C7E">
        <w:tc>
          <w:tcPr>
            <w:tcW w:w="534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46993" w:rsidRPr="00AB31F7" w:rsidRDefault="00746993" w:rsidP="00C11C7E">
            <w:pPr>
              <w:pStyle w:val="21"/>
              <w:shd w:val="clear" w:color="auto" w:fill="auto"/>
              <w:spacing w:after="0" w:line="240" w:lineRule="auto"/>
              <w:ind w:left="-108" w:right="-108" w:firstLine="0"/>
              <w:jc w:val="left"/>
              <w:rPr>
                <w:b/>
                <w:sz w:val="24"/>
                <w:szCs w:val="24"/>
              </w:rPr>
            </w:pPr>
            <w:r w:rsidRPr="00AB31F7">
              <w:rPr>
                <w:b/>
                <w:sz w:val="24"/>
                <w:szCs w:val="24"/>
              </w:rPr>
              <w:t xml:space="preserve">Тема 1 </w:t>
            </w:r>
            <w:r w:rsidRPr="00AB31F7">
              <w:rPr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6993" w:rsidRPr="00AB31F7" w:rsidRDefault="00746993" w:rsidP="00C11C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9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46993" w:rsidRPr="00AB31F7" w:rsidTr="00C11C7E">
        <w:tc>
          <w:tcPr>
            <w:tcW w:w="534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46993" w:rsidRPr="00AB31F7" w:rsidRDefault="00746993" w:rsidP="00C11C7E">
            <w:pPr>
              <w:pStyle w:val="3"/>
              <w:shd w:val="clear" w:color="auto" w:fill="auto"/>
              <w:spacing w:line="240" w:lineRule="auto"/>
              <w:ind w:left="-108" w:right="-108"/>
              <w:jc w:val="left"/>
              <w:rPr>
                <w:b/>
                <w:sz w:val="24"/>
                <w:szCs w:val="24"/>
              </w:rPr>
            </w:pPr>
            <w:r w:rsidRPr="00AB31F7">
              <w:rPr>
                <w:b/>
                <w:sz w:val="24"/>
                <w:szCs w:val="24"/>
              </w:rPr>
              <w:t xml:space="preserve">Тема 2 </w:t>
            </w:r>
            <w:r w:rsidRPr="00AB31F7">
              <w:rPr>
                <w:sz w:val="24"/>
                <w:szCs w:val="24"/>
              </w:rPr>
              <w:t>Классификация раздельных пунктов железных дорог</w:t>
            </w:r>
          </w:p>
        </w:tc>
        <w:tc>
          <w:tcPr>
            <w:tcW w:w="1134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46993" w:rsidRPr="00AB31F7" w:rsidRDefault="00746993" w:rsidP="00C11C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99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746993" w:rsidRPr="00AB31F7" w:rsidTr="00C11C7E">
        <w:tc>
          <w:tcPr>
            <w:tcW w:w="534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46993" w:rsidRPr="00AB31F7" w:rsidRDefault="00746993" w:rsidP="00C11C7E">
            <w:pPr>
              <w:pStyle w:val="3"/>
              <w:shd w:val="clear" w:color="auto" w:fill="auto"/>
              <w:spacing w:line="240" w:lineRule="auto"/>
              <w:ind w:left="-108" w:right="-108"/>
              <w:jc w:val="left"/>
              <w:rPr>
                <w:b/>
                <w:sz w:val="24"/>
                <w:szCs w:val="24"/>
              </w:rPr>
            </w:pPr>
            <w:r w:rsidRPr="00AB31F7">
              <w:rPr>
                <w:b/>
                <w:sz w:val="24"/>
                <w:szCs w:val="24"/>
              </w:rPr>
              <w:t xml:space="preserve">Тема 3 </w:t>
            </w:r>
            <w:r w:rsidRPr="00AB31F7">
              <w:rPr>
                <w:sz w:val="24"/>
                <w:szCs w:val="24"/>
              </w:rPr>
              <w:t>Основные элементы автомобильных дорог</w:t>
            </w:r>
          </w:p>
        </w:tc>
        <w:tc>
          <w:tcPr>
            <w:tcW w:w="1134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746993" w:rsidRPr="00AB31F7" w:rsidRDefault="00746993" w:rsidP="00C11C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99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7,5</w:t>
            </w:r>
          </w:p>
        </w:tc>
      </w:tr>
      <w:tr w:rsidR="00746993" w:rsidRPr="00AB31F7" w:rsidTr="00C11C7E">
        <w:tc>
          <w:tcPr>
            <w:tcW w:w="534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46993" w:rsidRPr="00AB31F7" w:rsidRDefault="00746993" w:rsidP="00C11C7E">
            <w:pPr>
              <w:pStyle w:val="3"/>
              <w:shd w:val="clear" w:color="auto" w:fill="auto"/>
              <w:spacing w:line="240" w:lineRule="auto"/>
              <w:ind w:left="-108" w:right="-108"/>
              <w:jc w:val="left"/>
              <w:rPr>
                <w:b/>
                <w:sz w:val="24"/>
                <w:szCs w:val="24"/>
              </w:rPr>
            </w:pPr>
            <w:r w:rsidRPr="00AB31F7">
              <w:rPr>
                <w:b/>
                <w:sz w:val="24"/>
                <w:szCs w:val="24"/>
              </w:rPr>
              <w:t xml:space="preserve">Тема 4 </w:t>
            </w:r>
            <w:r w:rsidRPr="00AB31F7">
              <w:rPr>
                <w:sz w:val="24"/>
                <w:szCs w:val="24"/>
              </w:rPr>
              <w:t>Проектирование городов</w:t>
            </w:r>
          </w:p>
        </w:tc>
        <w:tc>
          <w:tcPr>
            <w:tcW w:w="1134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46993" w:rsidRPr="00AB31F7" w:rsidRDefault="00746993" w:rsidP="00C11C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99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746993" w:rsidRPr="00AB31F7" w:rsidTr="00C11C7E">
        <w:tc>
          <w:tcPr>
            <w:tcW w:w="534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746993" w:rsidRPr="00AB31F7" w:rsidRDefault="00746993" w:rsidP="00C11C7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 </w:t>
            </w:r>
            <w:r w:rsidRPr="00AB31F7">
              <w:rPr>
                <w:rFonts w:ascii="Times New Roman" w:hAnsi="Times New Roman" w:cs="Times New Roman"/>
                <w:sz w:val="24"/>
                <w:szCs w:val="24"/>
              </w:rPr>
              <w:t>Проектирование аэродромов и аэропортов</w:t>
            </w:r>
          </w:p>
        </w:tc>
        <w:tc>
          <w:tcPr>
            <w:tcW w:w="1134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46993" w:rsidRPr="00AB31F7" w:rsidRDefault="00746993" w:rsidP="00C11C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99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746993" w:rsidRPr="00AB31F7" w:rsidTr="00C11C7E">
        <w:tc>
          <w:tcPr>
            <w:tcW w:w="534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746993" w:rsidRPr="00AB31F7" w:rsidRDefault="00746993" w:rsidP="00C11C7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AB31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B31F7">
              <w:rPr>
                <w:rFonts w:ascii="Times New Roman" w:hAnsi="Times New Roman" w:cs="Times New Roman"/>
                <w:b/>
                <w:sz w:val="24"/>
                <w:szCs w:val="24"/>
              </w:rPr>
              <w:t>135 (3</w:t>
            </w:r>
            <w:r w:rsidRPr="00AB31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B31F7">
              <w:rPr>
                <w:rFonts w:ascii="Times New Roman" w:hAnsi="Times New Roman" w:cs="Times New Roman"/>
                <w:b/>
                <w:sz w:val="24"/>
                <w:szCs w:val="24"/>
              </w:rPr>
              <w:t>кредита</w:t>
            </w:r>
            <w:r w:rsidRPr="00AB31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746993" w:rsidRPr="00AB31F7" w:rsidRDefault="00746993" w:rsidP="00C11C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099" w:type="dxa"/>
            <w:vAlign w:val="center"/>
          </w:tcPr>
          <w:p w:rsidR="00746993" w:rsidRPr="00AB31F7" w:rsidRDefault="00746993" w:rsidP="00C11C7E">
            <w:pPr>
              <w:spacing w:after="0" w:line="240" w:lineRule="auto"/>
              <w:ind w:left="-106" w:right="-11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31F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22,5</w:t>
            </w:r>
          </w:p>
        </w:tc>
      </w:tr>
    </w:tbl>
    <w:p w:rsidR="00746993" w:rsidRPr="00AB31F7" w:rsidRDefault="00746993" w:rsidP="00A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F7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AB31F7">
        <w:rPr>
          <w:rFonts w:ascii="Times New Roman" w:hAnsi="Times New Roman" w:cs="Times New Roman"/>
          <w:sz w:val="24"/>
          <w:szCs w:val="24"/>
        </w:rPr>
        <w:t>Пререквизиты</w:t>
      </w:r>
      <w:proofErr w:type="spellEnd"/>
      <w:r w:rsidRPr="00AB31F7">
        <w:rPr>
          <w:rFonts w:ascii="Times New Roman" w:hAnsi="Times New Roman" w:cs="Times New Roman"/>
          <w:sz w:val="24"/>
          <w:szCs w:val="24"/>
        </w:rPr>
        <w:t>: Для эффективного изучения дисциплины необходимо иметь знания по следующим курсам: физика, высшая математика, начертательная геометрия и инженерная графика, теоретическая механика, организация перевозок, движения и управление движением, технические средства организации дорожного движения, безопасность жизнедеятельности.</w:t>
      </w:r>
    </w:p>
    <w:p w:rsidR="00746993" w:rsidRPr="00AB31F7" w:rsidRDefault="00746993" w:rsidP="00AB31F7">
      <w:pPr>
        <w:pStyle w:val="3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F7">
        <w:rPr>
          <w:rFonts w:ascii="Times New Roman" w:hAnsi="Times New Roman" w:cs="Times New Roman"/>
          <w:sz w:val="24"/>
          <w:szCs w:val="24"/>
        </w:rPr>
        <w:t>7) Основной учебник: Федотов Г.А. Поспелов П.И. Изыскания и проектирование автомобильных дорог. Книга 1,2 – М.</w:t>
      </w:r>
      <w:proofErr w:type="gramStart"/>
      <w:r w:rsidRPr="00AB31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31F7">
        <w:rPr>
          <w:rFonts w:ascii="Times New Roman" w:hAnsi="Times New Roman" w:cs="Times New Roman"/>
          <w:sz w:val="24"/>
          <w:szCs w:val="24"/>
        </w:rPr>
        <w:t xml:space="preserve"> Высшая школа, 2009.-646 с., 519 с. Общий курс железных дорог/ под ред. проф. </w:t>
      </w:r>
      <w:proofErr w:type="spellStart"/>
      <w:r w:rsidRPr="00AB31F7"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 w:rsidRPr="00AB31F7">
        <w:rPr>
          <w:rFonts w:ascii="Times New Roman" w:hAnsi="Times New Roman" w:cs="Times New Roman"/>
          <w:sz w:val="24"/>
          <w:szCs w:val="24"/>
        </w:rPr>
        <w:t xml:space="preserve"> Ю.И. – М. : академия, 2010. – 256 с.</w:t>
      </w:r>
    </w:p>
    <w:p w:rsidR="00746993" w:rsidRPr="00AB31F7" w:rsidRDefault="00746993" w:rsidP="00A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F7">
        <w:rPr>
          <w:rFonts w:ascii="Times New Roman" w:hAnsi="Times New Roman" w:cs="Times New Roman"/>
          <w:sz w:val="24"/>
          <w:szCs w:val="24"/>
        </w:rPr>
        <w:t xml:space="preserve">8)Дополнительная литература: </w:t>
      </w:r>
      <w:proofErr w:type="spellStart"/>
      <w:r w:rsidRPr="00AB31F7">
        <w:rPr>
          <w:rFonts w:ascii="Times New Roman" w:hAnsi="Times New Roman" w:cs="Times New Roman"/>
          <w:sz w:val="24"/>
          <w:szCs w:val="24"/>
        </w:rPr>
        <w:t>Бекмагамбетов</w:t>
      </w:r>
      <w:proofErr w:type="spellEnd"/>
      <w:r w:rsidRPr="00AB31F7">
        <w:rPr>
          <w:rFonts w:ascii="Times New Roman" w:hAnsi="Times New Roman" w:cs="Times New Roman"/>
          <w:sz w:val="24"/>
          <w:szCs w:val="24"/>
        </w:rPr>
        <w:t xml:space="preserve"> М., Смирнова С. Транспортная система Республики Казахстан: (Современное состояние и проблемы развития) – </w:t>
      </w:r>
      <w:proofErr w:type="spellStart"/>
      <w:r w:rsidRPr="00AB31F7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B31F7">
        <w:rPr>
          <w:rFonts w:ascii="Times New Roman" w:hAnsi="Times New Roman" w:cs="Times New Roman"/>
          <w:sz w:val="24"/>
          <w:szCs w:val="24"/>
        </w:rPr>
        <w:t>, 2005. – 236с</w:t>
      </w:r>
    </w:p>
    <w:p w:rsidR="00746993" w:rsidRPr="00AB31F7" w:rsidRDefault="00746993" w:rsidP="00A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F7">
        <w:rPr>
          <w:rFonts w:ascii="Times New Roman" w:hAnsi="Times New Roman" w:cs="Times New Roman"/>
          <w:sz w:val="24"/>
          <w:szCs w:val="24"/>
        </w:rPr>
        <w:t xml:space="preserve">9) Координатор: </w:t>
      </w:r>
      <w:proofErr w:type="spellStart"/>
      <w:r w:rsidRPr="00AB31F7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AB3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1F7">
        <w:rPr>
          <w:rFonts w:ascii="Times New Roman" w:hAnsi="Times New Roman" w:cs="Times New Roman"/>
          <w:sz w:val="24"/>
          <w:szCs w:val="24"/>
        </w:rPr>
        <w:t>Халима</w:t>
      </w:r>
      <w:proofErr w:type="spellEnd"/>
      <w:r w:rsidRPr="00AB3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1F7">
        <w:rPr>
          <w:rFonts w:ascii="Times New Roman" w:hAnsi="Times New Roman" w:cs="Times New Roman"/>
          <w:sz w:val="24"/>
          <w:szCs w:val="24"/>
        </w:rPr>
        <w:t>Зейнуллиновна</w:t>
      </w:r>
      <w:proofErr w:type="spellEnd"/>
      <w:r w:rsidRPr="00AB31F7">
        <w:rPr>
          <w:rFonts w:ascii="Times New Roman" w:hAnsi="Times New Roman" w:cs="Times New Roman"/>
          <w:sz w:val="24"/>
          <w:szCs w:val="24"/>
        </w:rPr>
        <w:t>, старший преподаватель кафедры «Транспортная техника и логистика».</w:t>
      </w:r>
    </w:p>
    <w:p w:rsidR="00746993" w:rsidRPr="00AB31F7" w:rsidRDefault="00AB31F7" w:rsidP="00A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31F7">
        <w:rPr>
          <w:rFonts w:ascii="Times New Roman" w:hAnsi="Times New Roman" w:cs="Times New Roman"/>
          <w:sz w:val="24"/>
          <w:szCs w:val="24"/>
          <w:lang w:val="kk-KZ"/>
        </w:rPr>
        <w:t>10) Использование компьютера: не используется</w:t>
      </w:r>
    </w:p>
    <w:p w:rsidR="00AB31F7" w:rsidRPr="00AB31F7" w:rsidRDefault="00AB31F7" w:rsidP="00A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31F7">
        <w:rPr>
          <w:rFonts w:ascii="Times New Roman" w:hAnsi="Times New Roman" w:cs="Times New Roman"/>
          <w:sz w:val="24"/>
          <w:szCs w:val="24"/>
          <w:lang w:val="kk-KZ"/>
        </w:rPr>
        <w:t>11) Лабораторные работы и проекты: не предусмотрены</w:t>
      </w:r>
    </w:p>
    <w:p w:rsidR="00746993" w:rsidRPr="00AB31F7" w:rsidRDefault="00746993" w:rsidP="00746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993" w:rsidRPr="00AB31F7" w:rsidRDefault="00746993" w:rsidP="00A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F7">
        <w:rPr>
          <w:rFonts w:ascii="Times New Roman" w:hAnsi="Times New Roman" w:cs="Times New Roman"/>
          <w:sz w:val="24"/>
          <w:szCs w:val="24"/>
        </w:rPr>
        <w:t>Преподаватель</w:t>
      </w:r>
      <w:proofErr w:type="gramStart"/>
      <w:r w:rsidRPr="00AB31F7">
        <w:rPr>
          <w:rFonts w:ascii="Times New Roman" w:hAnsi="Times New Roman" w:cs="Times New Roman"/>
          <w:sz w:val="24"/>
          <w:szCs w:val="24"/>
        </w:rPr>
        <w:t xml:space="preserve">: : </w:t>
      </w:r>
      <w:proofErr w:type="spellStart"/>
      <w:proofErr w:type="gramEnd"/>
      <w:r w:rsidRPr="00AB31F7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AB3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1F7">
        <w:rPr>
          <w:rFonts w:ascii="Times New Roman" w:hAnsi="Times New Roman" w:cs="Times New Roman"/>
          <w:sz w:val="24"/>
          <w:szCs w:val="24"/>
        </w:rPr>
        <w:t>Халима</w:t>
      </w:r>
      <w:proofErr w:type="spellEnd"/>
      <w:r w:rsidRPr="00AB3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1F7">
        <w:rPr>
          <w:rFonts w:ascii="Times New Roman" w:hAnsi="Times New Roman" w:cs="Times New Roman"/>
          <w:sz w:val="24"/>
          <w:szCs w:val="24"/>
        </w:rPr>
        <w:t>Зейнуллиновна</w:t>
      </w:r>
      <w:proofErr w:type="spellEnd"/>
      <w:r w:rsidRPr="00AB31F7">
        <w:rPr>
          <w:rFonts w:ascii="Times New Roman" w:hAnsi="Times New Roman" w:cs="Times New Roman"/>
          <w:sz w:val="24"/>
          <w:szCs w:val="24"/>
        </w:rPr>
        <w:tab/>
      </w:r>
      <w:r w:rsidR="00AB31F7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</w:t>
      </w:r>
      <w:r w:rsidRPr="00AB31F7">
        <w:rPr>
          <w:rFonts w:ascii="Times New Roman" w:hAnsi="Times New Roman" w:cs="Times New Roman"/>
          <w:sz w:val="24"/>
          <w:szCs w:val="24"/>
        </w:rPr>
        <w:tab/>
        <w:t>Дата __________</w:t>
      </w:r>
    </w:p>
    <w:p w:rsidR="00912B67" w:rsidRPr="00AB31F7" w:rsidRDefault="00912B67">
      <w:pPr>
        <w:rPr>
          <w:rFonts w:ascii="Times New Roman" w:hAnsi="Times New Roman" w:cs="Times New Roman"/>
          <w:sz w:val="24"/>
          <w:szCs w:val="24"/>
        </w:rPr>
      </w:pPr>
    </w:p>
    <w:sectPr w:rsidR="00912B67" w:rsidRPr="00AB31F7" w:rsidSect="0091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02859"/>
    <w:multiLevelType w:val="singleLevel"/>
    <w:tmpl w:val="3FEA7384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46993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5EEA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573F4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B8"/>
    <w:rsid w:val="00071675"/>
    <w:rsid w:val="0007223C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09CD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07D67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6C7D"/>
    <w:rsid w:val="00137E55"/>
    <w:rsid w:val="00140095"/>
    <w:rsid w:val="0014153F"/>
    <w:rsid w:val="001416FA"/>
    <w:rsid w:val="00141B3A"/>
    <w:rsid w:val="00141E3A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56C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44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07"/>
    <w:rsid w:val="001B1A28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329C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38F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16D"/>
    <w:rsid w:val="00206644"/>
    <w:rsid w:val="002073B6"/>
    <w:rsid w:val="00207A45"/>
    <w:rsid w:val="0021025B"/>
    <w:rsid w:val="00211CD2"/>
    <w:rsid w:val="00212AD4"/>
    <w:rsid w:val="002132C9"/>
    <w:rsid w:val="00213975"/>
    <w:rsid w:val="00213DAA"/>
    <w:rsid w:val="002148EC"/>
    <w:rsid w:val="00214B54"/>
    <w:rsid w:val="00214D61"/>
    <w:rsid w:val="0021539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4C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56B9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1E92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3BDA"/>
    <w:rsid w:val="002E5422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3173"/>
    <w:rsid w:val="003542DF"/>
    <w:rsid w:val="00355489"/>
    <w:rsid w:val="00355950"/>
    <w:rsid w:val="00356A0E"/>
    <w:rsid w:val="00356BFC"/>
    <w:rsid w:val="00356FF9"/>
    <w:rsid w:val="003574E2"/>
    <w:rsid w:val="00357701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70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4A72"/>
    <w:rsid w:val="00395D6B"/>
    <w:rsid w:val="00395E92"/>
    <w:rsid w:val="00396521"/>
    <w:rsid w:val="00397C91"/>
    <w:rsid w:val="003A0A17"/>
    <w:rsid w:val="003A1292"/>
    <w:rsid w:val="003A1837"/>
    <w:rsid w:val="003A18EF"/>
    <w:rsid w:val="003A1919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68C"/>
    <w:rsid w:val="00413093"/>
    <w:rsid w:val="004146A6"/>
    <w:rsid w:val="00415368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9EF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7CD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21D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4C88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333A"/>
    <w:rsid w:val="00544361"/>
    <w:rsid w:val="005458A7"/>
    <w:rsid w:val="005468E9"/>
    <w:rsid w:val="00546974"/>
    <w:rsid w:val="0054730A"/>
    <w:rsid w:val="00547732"/>
    <w:rsid w:val="00550474"/>
    <w:rsid w:val="00550D57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4395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2D5E"/>
    <w:rsid w:val="0057363E"/>
    <w:rsid w:val="00574851"/>
    <w:rsid w:val="00574A0A"/>
    <w:rsid w:val="00574A66"/>
    <w:rsid w:val="0057535C"/>
    <w:rsid w:val="00576F5A"/>
    <w:rsid w:val="0057713A"/>
    <w:rsid w:val="005777A4"/>
    <w:rsid w:val="00577804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64F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7EA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5A1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A7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6E5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2F5D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0AD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5C92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6993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6C9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4DEA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62B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B6C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1800"/>
    <w:rsid w:val="00801A05"/>
    <w:rsid w:val="008030DE"/>
    <w:rsid w:val="00803463"/>
    <w:rsid w:val="00804D51"/>
    <w:rsid w:val="008058FC"/>
    <w:rsid w:val="008071FA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20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5F73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8B9"/>
    <w:rsid w:val="008C7A43"/>
    <w:rsid w:val="008C7ADA"/>
    <w:rsid w:val="008C7D63"/>
    <w:rsid w:val="008D03F8"/>
    <w:rsid w:val="008D0CE2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700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30465"/>
    <w:rsid w:val="00930991"/>
    <w:rsid w:val="00931264"/>
    <w:rsid w:val="009322AB"/>
    <w:rsid w:val="0093256D"/>
    <w:rsid w:val="00932AB4"/>
    <w:rsid w:val="00932DE5"/>
    <w:rsid w:val="00933DA9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6272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78F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48E8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65A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B95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05C"/>
    <w:rsid w:val="00A575B6"/>
    <w:rsid w:val="00A57A52"/>
    <w:rsid w:val="00A60031"/>
    <w:rsid w:val="00A60DDD"/>
    <w:rsid w:val="00A60E42"/>
    <w:rsid w:val="00A619A8"/>
    <w:rsid w:val="00A61CE9"/>
    <w:rsid w:val="00A62D63"/>
    <w:rsid w:val="00A638A4"/>
    <w:rsid w:val="00A63CA3"/>
    <w:rsid w:val="00A644C0"/>
    <w:rsid w:val="00A64C18"/>
    <w:rsid w:val="00A651BF"/>
    <w:rsid w:val="00A658EF"/>
    <w:rsid w:val="00A66517"/>
    <w:rsid w:val="00A66635"/>
    <w:rsid w:val="00A66D1A"/>
    <w:rsid w:val="00A70490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09AD"/>
    <w:rsid w:val="00AB290E"/>
    <w:rsid w:val="00AB2CDB"/>
    <w:rsid w:val="00AB31F7"/>
    <w:rsid w:val="00AB371B"/>
    <w:rsid w:val="00AB38BB"/>
    <w:rsid w:val="00AB38E4"/>
    <w:rsid w:val="00AB5348"/>
    <w:rsid w:val="00AB5CE5"/>
    <w:rsid w:val="00AB755F"/>
    <w:rsid w:val="00AB7FC3"/>
    <w:rsid w:val="00AC1218"/>
    <w:rsid w:val="00AC1381"/>
    <w:rsid w:val="00AC14F9"/>
    <w:rsid w:val="00AC231F"/>
    <w:rsid w:val="00AC23E9"/>
    <w:rsid w:val="00AC3027"/>
    <w:rsid w:val="00AC45F1"/>
    <w:rsid w:val="00AC4F17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AF560B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6CEE"/>
    <w:rsid w:val="00B0726D"/>
    <w:rsid w:val="00B0740D"/>
    <w:rsid w:val="00B07E6F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3DF0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6EC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19CA"/>
    <w:rsid w:val="00B62183"/>
    <w:rsid w:val="00B62DB8"/>
    <w:rsid w:val="00B62DCD"/>
    <w:rsid w:val="00B6383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4BE9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B5A"/>
    <w:rsid w:val="00BB4F2B"/>
    <w:rsid w:val="00BB5D53"/>
    <w:rsid w:val="00BB6DF8"/>
    <w:rsid w:val="00BB6DFC"/>
    <w:rsid w:val="00BB7152"/>
    <w:rsid w:val="00BB754F"/>
    <w:rsid w:val="00BC082F"/>
    <w:rsid w:val="00BC1281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2045"/>
    <w:rsid w:val="00BF38AF"/>
    <w:rsid w:val="00BF3D51"/>
    <w:rsid w:val="00BF400D"/>
    <w:rsid w:val="00BF4ECD"/>
    <w:rsid w:val="00BF5E4A"/>
    <w:rsid w:val="00BF63E8"/>
    <w:rsid w:val="00BF6BBD"/>
    <w:rsid w:val="00BF77F6"/>
    <w:rsid w:val="00C00537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2DE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0597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209D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C6C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0F9E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C7ED3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1B7B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6466"/>
    <w:rsid w:val="00D3745C"/>
    <w:rsid w:val="00D3760B"/>
    <w:rsid w:val="00D37E7D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F70"/>
    <w:rsid w:val="00DC0AF1"/>
    <w:rsid w:val="00DC10D5"/>
    <w:rsid w:val="00DC29BC"/>
    <w:rsid w:val="00DC2A5D"/>
    <w:rsid w:val="00DC2C42"/>
    <w:rsid w:val="00DC2F23"/>
    <w:rsid w:val="00DC3268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F6"/>
    <w:rsid w:val="00DD17AA"/>
    <w:rsid w:val="00DD17C0"/>
    <w:rsid w:val="00DD18EE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4FF7"/>
    <w:rsid w:val="00DF582B"/>
    <w:rsid w:val="00DF6C21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6A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954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881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4A8B"/>
    <w:rsid w:val="00EA5807"/>
    <w:rsid w:val="00EA5A49"/>
    <w:rsid w:val="00EA63BA"/>
    <w:rsid w:val="00EA6415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46A8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6DD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4BB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A7FF3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1E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4699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746993"/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3"/>
    <w:rsid w:val="007469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746993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rsid w:val="00746993"/>
    <w:pPr>
      <w:widowControl w:val="0"/>
      <w:shd w:val="clear" w:color="auto" w:fill="FFFFFF"/>
      <w:spacing w:after="420" w:line="274" w:lineRule="exact"/>
      <w:ind w:hanging="4680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746993"/>
    <w:pPr>
      <w:spacing w:after="120" w:line="276" w:lineRule="auto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746993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2141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sembaev.n</cp:lastModifiedBy>
  <cp:revision>3</cp:revision>
  <dcterms:created xsi:type="dcterms:W3CDTF">2019-03-14T04:38:00Z</dcterms:created>
  <dcterms:modified xsi:type="dcterms:W3CDTF">2019-03-15T05:20:00Z</dcterms:modified>
</cp:coreProperties>
</file>